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8" w:rsidRPr="00E46744" w:rsidRDefault="00CD6308" w:rsidP="00425145">
      <w:pPr>
        <w:pStyle w:val="Stopka"/>
        <w:rPr>
          <w:noProof/>
          <w:sz w:val="24"/>
          <w:szCs w:val="24"/>
          <w:lang w:eastAsia="pl-PL"/>
        </w:rPr>
      </w:pPr>
    </w:p>
    <w:p w:rsidR="00E46744" w:rsidRDefault="00E46744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t>Oplotki to przyjazna przestrzeń stworzona przez Agnieszkę Gaczkowską, która powstała</w:t>
      </w:r>
      <w:r w:rsidR="001E0AE9">
        <w:rPr>
          <w:sz w:val="24"/>
          <w:szCs w:val="24"/>
        </w:rPr>
        <w:t xml:space="preserve"> </w:t>
      </w:r>
      <w:r w:rsidR="00645CC3">
        <w:rPr>
          <w:sz w:val="24"/>
          <w:szCs w:val="24"/>
        </w:rPr>
        <w:br/>
      </w:r>
      <w:r w:rsidRPr="00E46744">
        <w:rPr>
          <w:sz w:val="24"/>
          <w:szCs w:val="24"/>
        </w:rPr>
        <w:t>z myślą o kobiecych spotkaniach, rozmowach</w:t>
      </w:r>
      <w:r w:rsidR="005B4EEF" w:rsidRPr="005B4EEF">
        <w:rPr>
          <w:sz w:val="24"/>
          <w:szCs w:val="24"/>
        </w:rPr>
        <w:t xml:space="preserve"> </w:t>
      </w:r>
      <w:r w:rsidR="005B4EEF" w:rsidRPr="00E46744">
        <w:rPr>
          <w:sz w:val="24"/>
          <w:szCs w:val="24"/>
        </w:rPr>
        <w:t>z przymrużeniem oka</w:t>
      </w:r>
      <w:r w:rsidRPr="00E46744">
        <w:rPr>
          <w:sz w:val="24"/>
          <w:szCs w:val="24"/>
        </w:rPr>
        <w:t>, plotkach</w:t>
      </w:r>
      <w:r w:rsidR="005B4EEF">
        <w:rPr>
          <w:sz w:val="24"/>
          <w:szCs w:val="24"/>
        </w:rPr>
        <w:t xml:space="preserve"> przy O-plataniu</w:t>
      </w:r>
      <w:r w:rsidRPr="00E46744">
        <w:rPr>
          <w:sz w:val="24"/>
          <w:szCs w:val="24"/>
        </w:rPr>
        <w:t xml:space="preserve"> </w:t>
      </w:r>
      <w:r w:rsidR="00E954A9">
        <w:rPr>
          <w:sz w:val="24"/>
          <w:szCs w:val="24"/>
        </w:rPr>
        <w:br/>
      </w:r>
      <w:r w:rsidRPr="00E46744">
        <w:rPr>
          <w:sz w:val="24"/>
          <w:szCs w:val="24"/>
        </w:rPr>
        <w:t>i przysłowiowym „darciu pierza”, gdzie każda kobieta jest mile widziana</w:t>
      </w:r>
      <w:r>
        <w:rPr>
          <w:sz w:val="24"/>
          <w:szCs w:val="24"/>
        </w:rPr>
        <w:t xml:space="preserve"> i może rozwijać swoją pasję, a nawet zamienić ją w dochodowy biznes</w:t>
      </w:r>
      <w:r w:rsidRPr="00E46744">
        <w:rPr>
          <w:sz w:val="24"/>
          <w:szCs w:val="24"/>
        </w:rPr>
        <w:t xml:space="preserve">.  </w:t>
      </w:r>
    </w:p>
    <w:p w:rsidR="00653111" w:rsidRDefault="00653111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Gaczkowska </w:t>
      </w:r>
      <w:r w:rsidRPr="00E46744">
        <w:rPr>
          <w:sz w:val="24"/>
          <w:szCs w:val="24"/>
        </w:rPr>
        <w:t xml:space="preserve">zaprasza kobiety, szczególnie te po urlopach macierzyńskich lub wypaleniu zawodowym do </w:t>
      </w:r>
      <w:r>
        <w:rPr>
          <w:sz w:val="24"/>
          <w:szCs w:val="24"/>
        </w:rPr>
        <w:t>społeczności</w:t>
      </w:r>
      <w:r w:rsidRPr="00E46744">
        <w:rPr>
          <w:sz w:val="24"/>
          <w:szCs w:val="24"/>
        </w:rPr>
        <w:t xml:space="preserve">, </w:t>
      </w:r>
      <w:r>
        <w:rPr>
          <w:sz w:val="24"/>
          <w:szCs w:val="24"/>
        </w:rPr>
        <w:t>w której</w:t>
      </w:r>
      <w:r w:rsidRPr="00E46744">
        <w:rPr>
          <w:sz w:val="24"/>
          <w:szCs w:val="24"/>
        </w:rPr>
        <w:t xml:space="preserve"> otrzymują możliwość wymiany myśli, wsparcia, a także otworzenia się na nową i co najważniejsze wciąż rentowną drogę zawodową związaną z ich pasją.</w:t>
      </w:r>
      <w:r>
        <w:rPr>
          <w:sz w:val="24"/>
          <w:szCs w:val="24"/>
        </w:rPr>
        <w:t xml:space="preserve"> </w:t>
      </w:r>
    </w:p>
    <w:p w:rsidR="002F0AD1" w:rsidRDefault="00A70FD5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Oplotki to zróżnicowane tematycznie warsztaty </w:t>
      </w:r>
      <w:r w:rsidR="000145D2">
        <w:rPr>
          <w:sz w:val="24"/>
          <w:szCs w:val="24"/>
        </w:rPr>
        <w:t xml:space="preserve">dla amatorów, pasjonatów oraz firm </w:t>
      </w:r>
      <w:r w:rsidR="00E954A9">
        <w:rPr>
          <w:sz w:val="24"/>
          <w:szCs w:val="24"/>
        </w:rPr>
        <w:t xml:space="preserve">skoncentrowane wokół rękodzieła do wnętrz </w:t>
      </w:r>
      <w:r>
        <w:rPr>
          <w:sz w:val="24"/>
          <w:szCs w:val="24"/>
        </w:rPr>
        <w:t xml:space="preserve">(stacjonarne oraz online), podczas których </w:t>
      </w:r>
      <w:r w:rsidR="002F0AD1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poznać różne rodzaje rękodzieła, nauczyć się nowych technik lub udoskonalić swoje umiejętności. Warsztaty dotyczą, m.in. robienia na drutach, na szydełku, tkania, zaplatania, makramy, malowania czy ceramiki. </w:t>
      </w:r>
    </w:p>
    <w:p w:rsidR="002F0AD1" w:rsidRDefault="002F0AD1" w:rsidP="002F0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początkujące mogą skorzystać z gotowych zestawów, w których znajdują się wszystkie narzędzia potrzebne do samodzielnego tworzenia rękodzieła lub kupić </w:t>
      </w:r>
      <w:r w:rsidR="002C1CFC">
        <w:rPr>
          <w:sz w:val="24"/>
          <w:szCs w:val="24"/>
        </w:rPr>
        <w:t>gotowe produkty wykonane przez O</w:t>
      </w:r>
      <w:r>
        <w:rPr>
          <w:sz w:val="24"/>
          <w:szCs w:val="24"/>
        </w:rPr>
        <w:t xml:space="preserve">plotki. </w:t>
      </w:r>
    </w:p>
    <w:p w:rsidR="002F0AD1" w:rsidRDefault="002F0AD1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Rękodzielnicy, którzy chcą rozwijać swoją pasję i zamienić ją w biznes mogą skorzystać </w:t>
      </w:r>
      <w:r w:rsidR="00653111">
        <w:rPr>
          <w:sz w:val="24"/>
          <w:szCs w:val="24"/>
        </w:rPr>
        <w:br/>
      </w:r>
      <w:r>
        <w:rPr>
          <w:sz w:val="24"/>
          <w:szCs w:val="24"/>
        </w:rPr>
        <w:t xml:space="preserve">z programów mentoringowych m.in. Akademii Rękodzielnika, w trakcie których uczą się, jak prowadzić z zyskiem rękodzielniczy biznes, aby był nie tylko drogim hobby, ale jednocześnie pozwalał utrzymać rodzinę. </w:t>
      </w:r>
    </w:p>
    <w:p w:rsidR="002F0AD1" w:rsidRDefault="002F0AD1" w:rsidP="002F0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aktywizować kobiety i uczyć je przedsiębiorczości </w:t>
      </w:r>
      <w:r w:rsidR="00A70FD5" w:rsidRPr="00E46744">
        <w:rPr>
          <w:sz w:val="24"/>
          <w:szCs w:val="24"/>
        </w:rPr>
        <w:t xml:space="preserve">Agnieszka Gaczkowska </w:t>
      </w:r>
      <w:r>
        <w:rPr>
          <w:sz w:val="24"/>
          <w:szCs w:val="24"/>
        </w:rPr>
        <w:t xml:space="preserve">stworzyła </w:t>
      </w:r>
      <w:r w:rsidR="00653111">
        <w:rPr>
          <w:sz w:val="24"/>
          <w:szCs w:val="24"/>
        </w:rPr>
        <w:t>także</w:t>
      </w:r>
      <w:r>
        <w:rPr>
          <w:sz w:val="24"/>
          <w:szCs w:val="24"/>
        </w:rPr>
        <w:t xml:space="preserve"> Stowarzyszenie </w:t>
      </w:r>
      <w:r w:rsidR="00A615E9">
        <w:rPr>
          <w:sz w:val="24"/>
          <w:szCs w:val="24"/>
        </w:rPr>
        <w:t>O</w:t>
      </w:r>
      <w:r w:rsidR="00A70FD5" w:rsidRPr="00E46744">
        <w:rPr>
          <w:sz w:val="24"/>
          <w:szCs w:val="24"/>
        </w:rPr>
        <w:t>plotki</w:t>
      </w:r>
      <w:r>
        <w:rPr>
          <w:sz w:val="24"/>
          <w:szCs w:val="24"/>
        </w:rPr>
        <w:t xml:space="preserve">. </w:t>
      </w:r>
      <w:r w:rsidRPr="00E46744">
        <w:rPr>
          <w:sz w:val="24"/>
          <w:szCs w:val="24"/>
        </w:rPr>
        <w:t xml:space="preserve">Misją stowarzyszenia jest wspieranie kobiet w branży rękodzielniczej. Zazwyczaj rękodzieło jest postrzegane jako hobby, pasja czy praca dodatkowa, która więcej wyjmuje pieniędzy z budżetu domowego niż dodaje. Rękodzieło </w:t>
      </w:r>
      <w:r w:rsidR="00645CC3">
        <w:rPr>
          <w:sz w:val="24"/>
          <w:szCs w:val="24"/>
        </w:rPr>
        <w:br/>
      </w:r>
      <w:r w:rsidRPr="00E46744">
        <w:rPr>
          <w:sz w:val="24"/>
          <w:szCs w:val="24"/>
        </w:rPr>
        <w:t xml:space="preserve">i rękodzielnicy postrzegani są mało poważnie. </w:t>
      </w:r>
    </w:p>
    <w:p w:rsidR="002F0AD1" w:rsidRDefault="00A615E9" w:rsidP="00A70FD5">
      <w:pPr>
        <w:jc w:val="both"/>
        <w:rPr>
          <w:sz w:val="24"/>
          <w:szCs w:val="24"/>
        </w:rPr>
      </w:pPr>
      <w:r>
        <w:rPr>
          <w:sz w:val="24"/>
          <w:szCs w:val="24"/>
        </w:rPr>
        <w:t>Z oferty Stowarzyszenia O</w:t>
      </w:r>
      <w:r w:rsidR="002F0AD1">
        <w:rPr>
          <w:sz w:val="24"/>
          <w:szCs w:val="24"/>
        </w:rPr>
        <w:t>plotki korzystają kobiety, które mają ograniczony budżet i chcą krok po kroku wejść na drogę przedsiębiorczości. Mogą skorzystać z bezpłatnych warsztatów, mentoringu oraz wsparcia w sprzedaży swoich produktów. S</w:t>
      </w:r>
      <w:r w:rsidR="002F0AD1" w:rsidRPr="00E46744">
        <w:rPr>
          <w:sz w:val="24"/>
          <w:szCs w:val="24"/>
        </w:rPr>
        <w:t>towarzyszenie udostępnia za niewielką opłatą swój sklep online do wystawienia swoich produktów, tzw. inkubator sklepowy</w:t>
      </w:r>
      <w:r w:rsidR="002F0AD1">
        <w:rPr>
          <w:sz w:val="24"/>
          <w:szCs w:val="24"/>
        </w:rPr>
        <w:t>.</w:t>
      </w:r>
      <w:r w:rsidR="00A70FD5" w:rsidRPr="00E46744">
        <w:rPr>
          <w:sz w:val="24"/>
          <w:szCs w:val="24"/>
        </w:rPr>
        <w:t xml:space="preserve"> </w:t>
      </w:r>
    </w:p>
    <w:p w:rsidR="002C1CFC" w:rsidRDefault="00A70FD5" w:rsidP="00E46744">
      <w:pPr>
        <w:jc w:val="both"/>
        <w:rPr>
          <w:sz w:val="24"/>
          <w:szCs w:val="24"/>
        </w:rPr>
      </w:pPr>
      <w:r w:rsidRPr="00E46744">
        <w:rPr>
          <w:sz w:val="24"/>
          <w:szCs w:val="24"/>
        </w:rPr>
        <w:t>W momencie, gdy</w:t>
      </w:r>
      <w:r w:rsidR="002F0AD1">
        <w:rPr>
          <w:sz w:val="24"/>
          <w:szCs w:val="24"/>
        </w:rPr>
        <w:t xml:space="preserve"> kobiety</w:t>
      </w:r>
      <w:r w:rsidRPr="00E46744">
        <w:rPr>
          <w:sz w:val="24"/>
          <w:szCs w:val="24"/>
        </w:rPr>
        <w:t xml:space="preserve"> samotnie biją się z myślami jak pogodzić macierzyństwo, pracę</w:t>
      </w:r>
      <w:r w:rsidR="00653111">
        <w:rPr>
          <w:sz w:val="24"/>
          <w:szCs w:val="24"/>
        </w:rPr>
        <w:br/>
      </w:r>
      <w:r w:rsidRPr="00E46744">
        <w:rPr>
          <w:sz w:val="24"/>
          <w:szCs w:val="24"/>
        </w:rPr>
        <w:t xml:space="preserve"> i pasję, w stowarzyszeniu odnajdują wsparcie i konkretne wskazówki, a także dowód w postaci samej założycielki, że biznes rę</w:t>
      </w:r>
      <w:r w:rsidR="002F0AD1">
        <w:rPr>
          <w:sz w:val="24"/>
          <w:szCs w:val="24"/>
        </w:rPr>
        <w:t>kodzielniczy może utrzymywać  5-</w:t>
      </w:r>
      <w:r w:rsidRPr="00E46744">
        <w:rPr>
          <w:sz w:val="24"/>
          <w:szCs w:val="24"/>
        </w:rPr>
        <w:t xml:space="preserve">osobową rodzinę. </w:t>
      </w:r>
    </w:p>
    <w:p w:rsidR="00E46744" w:rsidRDefault="002C1CFC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Koło w logo O</w:t>
      </w:r>
      <w:r w:rsidR="00E46744" w:rsidRPr="00E46744">
        <w:rPr>
          <w:sz w:val="24"/>
          <w:szCs w:val="24"/>
        </w:rPr>
        <w:t xml:space="preserve">plotki jest symbolem </w:t>
      </w:r>
      <w:r>
        <w:rPr>
          <w:sz w:val="24"/>
          <w:szCs w:val="24"/>
        </w:rPr>
        <w:t xml:space="preserve">kobiecego kręgu. Jest również skojarzeniem z motkiem wełny, od którego powstała inicjatywa. Dla założycielki jest również symbolem </w:t>
      </w:r>
      <w:r w:rsidR="00E46744" w:rsidRPr="00E46744">
        <w:rPr>
          <w:sz w:val="24"/>
          <w:szCs w:val="24"/>
        </w:rPr>
        <w:t>ronda, na które wjeżdżają niepewne siebie młode mamy, aby po kilku okrążeniach i prze</w:t>
      </w:r>
      <w:r w:rsidR="002F0AD1">
        <w:rPr>
          <w:sz w:val="24"/>
          <w:szCs w:val="24"/>
        </w:rPr>
        <w:t>testowaniu swojego rozwiązania</w:t>
      </w:r>
      <w:r w:rsidR="00E46744" w:rsidRPr="00E46744">
        <w:rPr>
          <w:sz w:val="24"/>
          <w:szCs w:val="24"/>
        </w:rPr>
        <w:t xml:space="preserve">, wyjechać na prostą. </w:t>
      </w:r>
    </w:p>
    <w:p w:rsidR="00653111" w:rsidRDefault="00653111" w:rsidP="00E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Więcej: </w:t>
      </w:r>
      <w:hyperlink r:id="rId8" w:history="1">
        <w:r w:rsidRPr="003035C4">
          <w:rPr>
            <w:rStyle w:val="Hipercze"/>
            <w:sz w:val="24"/>
            <w:szCs w:val="24"/>
          </w:rPr>
          <w:t>https://oplotki.pl/</w:t>
        </w:r>
      </w:hyperlink>
      <w:r>
        <w:rPr>
          <w:sz w:val="24"/>
          <w:szCs w:val="24"/>
        </w:rPr>
        <w:t xml:space="preserve"> </w:t>
      </w:r>
    </w:p>
    <w:p w:rsidR="00E46744" w:rsidRPr="00E46744" w:rsidRDefault="00E46744" w:rsidP="00E46744">
      <w:pPr>
        <w:jc w:val="both"/>
        <w:rPr>
          <w:sz w:val="24"/>
          <w:szCs w:val="24"/>
        </w:rPr>
      </w:pPr>
    </w:p>
    <w:p w:rsidR="00E46744" w:rsidRPr="00E46744" w:rsidRDefault="00E46744" w:rsidP="00E46744">
      <w:pPr>
        <w:jc w:val="both"/>
        <w:rPr>
          <w:sz w:val="24"/>
          <w:szCs w:val="24"/>
        </w:rPr>
      </w:pPr>
    </w:p>
    <w:sectPr w:rsidR="00E46744" w:rsidRPr="00E46744" w:rsidSect="00705F3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B0" w:rsidRDefault="009104B0" w:rsidP="00925B99">
      <w:pPr>
        <w:spacing w:after="0" w:line="240" w:lineRule="auto"/>
      </w:pPr>
      <w:r>
        <w:separator/>
      </w:r>
    </w:p>
  </w:endnote>
  <w:endnote w:type="continuationSeparator" w:id="1">
    <w:p w:rsidR="009104B0" w:rsidRDefault="009104B0" w:rsidP="0092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45" w:rsidRPr="00425145" w:rsidRDefault="00425145" w:rsidP="00425145">
    <w:pPr>
      <w:pStyle w:val="Stopka"/>
      <w:jc w:val="center"/>
      <w:rPr>
        <w:color w:val="404040" w:themeColor="text1" w:themeTint="BF"/>
      </w:rPr>
    </w:pPr>
    <w:r w:rsidRPr="00425145">
      <w:rPr>
        <w:color w:val="404040" w:themeColor="text1" w:themeTint="BF"/>
      </w:rPr>
      <w:t>Informacji udziela:</w:t>
    </w:r>
  </w:p>
  <w:p w:rsidR="00425145" w:rsidRPr="00425145" w:rsidRDefault="00425145" w:rsidP="00425145">
    <w:pPr>
      <w:pStyle w:val="Stopka"/>
      <w:jc w:val="center"/>
      <w:rPr>
        <w:color w:val="404040" w:themeColor="text1" w:themeTint="BF"/>
      </w:rPr>
    </w:pPr>
    <w:r w:rsidRPr="00425145">
      <w:rPr>
        <w:color w:val="404040" w:themeColor="text1" w:themeTint="BF"/>
      </w:rPr>
      <w:t>Danuta Rolinger-Bednarska</w:t>
    </w:r>
  </w:p>
  <w:p w:rsidR="00425145" w:rsidRPr="00425145" w:rsidRDefault="004F6A3D" w:rsidP="00425145">
    <w:pPr>
      <w:pStyle w:val="Stopka"/>
      <w:jc w:val="center"/>
      <w:rPr>
        <w:color w:val="404040" w:themeColor="text1" w:themeTint="BF"/>
      </w:rPr>
    </w:pPr>
    <w:hyperlink r:id="rId1" w:history="1">
      <w:r w:rsidR="00425145" w:rsidRPr="00425145">
        <w:rPr>
          <w:rStyle w:val="Hipercze"/>
          <w:color w:val="404040" w:themeColor="text1" w:themeTint="BF"/>
        </w:rPr>
        <w:t>danuta@rolingerpr.pl</w:t>
      </w:r>
    </w:hyperlink>
  </w:p>
  <w:p w:rsidR="00425145" w:rsidRPr="00425145" w:rsidRDefault="00425145" w:rsidP="00425145">
    <w:pPr>
      <w:pStyle w:val="Stopka"/>
      <w:jc w:val="center"/>
      <w:rPr>
        <w:color w:val="404040" w:themeColor="text1" w:themeTint="BF"/>
      </w:rPr>
    </w:pPr>
    <w:r w:rsidRPr="00425145">
      <w:rPr>
        <w:color w:val="404040" w:themeColor="text1" w:themeTint="BF"/>
      </w:rPr>
      <w:t>509 547 609</w:t>
    </w:r>
  </w:p>
  <w:p w:rsidR="00425145" w:rsidRDefault="00425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B0" w:rsidRDefault="009104B0" w:rsidP="00925B99">
      <w:pPr>
        <w:spacing w:after="0" w:line="240" w:lineRule="auto"/>
      </w:pPr>
      <w:r>
        <w:separator/>
      </w:r>
    </w:p>
  </w:footnote>
  <w:footnote w:type="continuationSeparator" w:id="1">
    <w:p w:rsidR="009104B0" w:rsidRDefault="009104B0" w:rsidP="0092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99" w:rsidRDefault="002C1CFC" w:rsidP="00925B99">
    <w:pPr>
      <w:pStyle w:val="Nagwek"/>
    </w:pPr>
    <w:r>
      <w:rPr>
        <w:noProof/>
        <w:lang w:eastAsia="pl-PL"/>
      </w:rPr>
      <w:drawing>
        <wp:inline distT="0" distB="0" distL="0" distR="0">
          <wp:extent cx="2796988" cy="609600"/>
          <wp:effectExtent l="19050" t="0" r="3362" b="0"/>
          <wp:docPr id="1" name="Obraz 1" descr="C:\Users\User\Desktop\ROLINGER PR_obsluga klienta\Klienci\oplotki\Materialy prasowe\Logo\LOGO oplotki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OLINGER PR_obsluga klienta\Klienci\oplotki\Materialy prasowe\Logo\LOGO oplotki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98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B99" w:rsidRDefault="00925B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2E8192E2EF94476B552C0F2E57E0E36"/>
      </w:placeholder>
      <w:temporary/>
      <w:showingPlcHdr/>
    </w:sdtPr>
    <w:sdtContent>
      <w:p w:rsidR="00425145" w:rsidRDefault="00425145">
        <w:pPr>
          <w:pStyle w:val="Nagwek"/>
        </w:pPr>
        <w:r>
          <w:t>[Wpisz tekst]</w:t>
        </w:r>
      </w:p>
    </w:sdtContent>
  </w:sdt>
  <w:p w:rsidR="00425145" w:rsidRDefault="00425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AEE"/>
    <w:multiLevelType w:val="hybridMultilevel"/>
    <w:tmpl w:val="46D00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10D4"/>
    <w:multiLevelType w:val="hybridMultilevel"/>
    <w:tmpl w:val="AED8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C2"/>
    <w:multiLevelType w:val="hybridMultilevel"/>
    <w:tmpl w:val="6636B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761D"/>
    <w:multiLevelType w:val="hybridMultilevel"/>
    <w:tmpl w:val="0F243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2FAF"/>
    <w:multiLevelType w:val="hybridMultilevel"/>
    <w:tmpl w:val="18FE0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428F"/>
    <w:multiLevelType w:val="hybridMultilevel"/>
    <w:tmpl w:val="404871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D3467"/>
    <w:multiLevelType w:val="hybridMultilevel"/>
    <w:tmpl w:val="3FB6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F2D"/>
    <w:multiLevelType w:val="hybridMultilevel"/>
    <w:tmpl w:val="348C5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9A7993"/>
    <w:rsid w:val="0000648A"/>
    <w:rsid w:val="000145D2"/>
    <w:rsid w:val="00032365"/>
    <w:rsid w:val="00034242"/>
    <w:rsid w:val="000478F8"/>
    <w:rsid w:val="00080887"/>
    <w:rsid w:val="000816F3"/>
    <w:rsid w:val="00093EE3"/>
    <w:rsid w:val="000A14C0"/>
    <w:rsid w:val="000A62A5"/>
    <w:rsid w:val="00115247"/>
    <w:rsid w:val="00123BB4"/>
    <w:rsid w:val="001373EB"/>
    <w:rsid w:val="00137F06"/>
    <w:rsid w:val="001526F3"/>
    <w:rsid w:val="0015738E"/>
    <w:rsid w:val="00162D0B"/>
    <w:rsid w:val="00173A2B"/>
    <w:rsid w:val="001977DF"/>
    <w:rsid w:val="001A29CB"/>
    <w:rsid w:val="001A5719"/>
    <w:rsid w:val="001E0AE9"/>
    <w:rsid w:val="001F638D"/>
    <w:rsid w:val="0020451C"/>
    <w:rsid w:val="00246FC7"/>
    <w:rsid w:val="00254D2F"/>
    <w:rsid w:val="00262BF8"/>
    <w:rsid w:val="00265ABB"/>
    <w:rsid w:val="00275896"/>
    <w:rsid w:val="002C1CFC"/>
    <w:rsid w:val="002F0AD1"/>
    <w:rsid w:val="0031337C"/>
    <w:rsid w:val="004038EA"/>
    <w:rsid w:val="004162A5"/>
    <w:rsid w:val="004178AB"/>
    <w:rsid w:val="00425145"/>
    <w:rsid w:val="004474C6"/>
    <w:rsid w:val="00453FE9"/>
    <w:rsid w:val="0045592A"/>
    <w:rsid w:val="00483DEB"/>
    <w:rsid w:val="004B37E7"/>
    <w:rsid w:val="004F6A3D"/>
    <w:rsid w:val="004F6A8A"/>
    <w:rsid w:val="00502F73"/>
    <w:rsid w:val="00515CB2"/>
    <w:rsid w:val="00517F0C"/>
    <w:rsid w:val="005342A8"/>
    <w:rsid w:val="00536BA9"/>
    <w:rsid w:val="00555973"/>
    <w:rsid w:val="005B4EEF"/>
    <w:rsid w:val="005D571B"/>
    <w:rsid w:val="005E76AD"/>
    <w:rsid w:val="0061416F"/>
    <w:rsid w:val="00645CC3"/>
    <w:rsid w:val="00653111"/>
    <w:rsid w:val="0065755C"/>
    <w:rsid w:val="00681EF9"/>
    <w:rsid w:val="006E4611"/>
    <w:rsid w:val="007003D4"/>
    <w:rsid w:val="007036F5"/>
    <w:rsid w:val="0070502D"/>
    <w:rsid w:val="00705F32"/>
    <w:rsid w:val="00710155"/>
    <w:rsid w:val="00787ECF"/>
    <w:rsid w:val="00794587"/>
    <w:rsid w:val="00796BC1"/>
    <w:rsid w:val="007B4208"/>
    <w:rsid w:val="007C35F5"/>
    <w:rsid w:val="007C3A73"/>
    <w:rsid w:val="007C7F98"/>
    <w:rsid w:val="007D43DA"/>
    <w:rsid w:val="007D5648"/>
    <w:rsid w:val="007E750F"/>
    <w:rsid w:val="007F6EA5"/>
    <w:rsid w:val="00817FAE"/>
    <w:rsid w:val="00824881"/>
    <w:rsid w:val="0085671F"/>
    <w:rsid w:val="00862770"/>
    <w:rsid w:val="00875F95"/>
    <w:rsid w:val="00896566"/>
    <w:rsid w:val="008B10C0"/>
    <w:rsid w:val="008F1A49"/>
    <w:rsid w:val="008F360B"/>
    <w:rsid w:val="009104B0"/>
    <w:rsid w:val="00925B99"/>
    <w:rsid w:val="00942385"/>
    <w:rsid w:val="009A7993"/>
    <w:rsid w:val="009D2955"/>
    <w:rsid w:val="009E0B65"/>
    <w:rsid w:val="00A03855"/>
    <w:rsid w:val="00A03879"/>
    <w:rsid w:val="00A379A7"/>
    <w:rsid w:val="00A44D7B"/>
    <w:rsid w:val="00A56F9C"/>
    <w:rsid w:val="00A615E9"/>
    <w:rsid w:val="00A70FD5"/>
    <w:rsid w:val="00A820E4"/>
    <w:rsid w:val="00AA19E0"/>
    <w:rsid w:val="00AE754F"/>
    <w:rsid w:val="00B03166"/>
    <w:rsid w:val="00B0784D"/>
    <w:rsid w:val="00B26357"/>
    <w:rsid w:val="00B567D5"/>
    <w:rsid w:val="00B62B7F"/>
    <w:rsid w:val="00B91DB5"/>
    <w:rsid w:val="00B977C4"/>
    <w:rsid w:val="00BA189C"/>
    <w:rsid w:val="00BD284E"/>
    <w:rsid w:val="00BD46D7"/>
    <w:rsid w:val="00BF1940"/>
    <w:rsid w:val="00C627EA"/>
    <w:rsid w:val="00CA6F07"/>
    <w:rsid w:val="00CC29CA"/>
    <w:rsid w:val="00CD6308"/>
    <w:rsid w:val="00CE1ED0"/>
    <w:rsid w:val="00D0386C"/>
    <w:rsid w:val="00D03967"/>
    <w:rsid w:val="00D16940"/>
    <w:rsid w:val="00D2038F"/>
    <w:rsid w:val="00D31377"/>
    <w:rsid w:val="00D36415"/>
    <w:rsid w:val="00D91A13"/>
    <w:rsid w:val="00D94BC7"/>
    <w:rsid w:val="00DD5BDC"/>
    <w:rsid w:val="00DE6B6C"/>
    <w:rsid w:val="00DF3B29"/>
    <w:rsid w:val="00E463C1"/>
    <w:rsid w:val="00E46744"/>
    <w:rsid w:val="00E954A9"/>
    <w:rsid w:val="00EA2B4E"/>
    <w:rsid w:val="00EB0947"/>
    <w:rsid w:val="00ED1975"/>
    <w:rsid w:val="00ED2D92"/>
    <w:rsid w:val="00F743F6"/>
    <w:rsid w:val="00F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B99"/>
  </w:style>
  <w:style w:type="paragraph" w:styleId="Stopka">
    <w:name w:val="footer"/>
    <w:basedOn w:val="Normalny"/>
    <w:link w:val="StopkaZnak"/>
    <w:uiPriority w:val="99"/>
    <w:unhideWhenUsed/>
    <w:rsid w:val="0092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B99"/>
  </w:style>
  <w:style w:type="paragraph" w:styleId="Tekstdymka">
    <w:name w:val="Balloon Text"/>
    <w:basedOn w:val="Normalny"/>
    <w:link w:val="TekstdymkaZnak"/>
    <w:uiPriority w:val="99"/>
    <w:semiHidden/>
    <w:unhideWhenUsed/>
    <w:rsid w:val="0092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5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lotki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uta@rolinger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8192E2EF94476B552C0F2E57E0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1CEC-C85B-4359-B560-EEDF49646C3B}"/>
      </w:docPartPr>
      <w:docPartBody>
        <w:p w:rsidR="0021531E" w:rsidRDefault="005758CF" w:rsidP="005758CF">
          <w:pPr>
            <w:pStyle w:val="72E8192E2EF94476B552C0F2E57E0E3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758CF"/>
    <w:rsid w:val="0002125F"/>
    <w:rsid w:val="000B2C09"/>
    <w:rsid w:val="00141143"/>
    <w:rsid w:val="001A513B"/>
    <w:rsid w:val="001F2843"/>
    <w:rsid w:val="0021531E"/>
    <w:rsid w:val="00226620"/>
    <w:rsid w:val="004174B7"/>
    <w:rsid w:val="004461F7"/>
    <w:rsid w:val="00487229"/>
    <w:rsid w:val="0051632D"/>
    <w:rsid w:val="00551DBD"/>
    <w:rsid w:val="005758CF"/>
    <w:rsid w:val="005841EC"/>
    <w:rsid w:val="006544D0"/>
    <w:rsid w:val="006A0BF2"/>
    <w:rsid w:val="007B121F"/>
    <w:rsid w:val="008F7219"/>
    <w:rsid w:val="00B76113"/>
    <w:rsid w:val="00B77AB7"/>
    <w:rsid w:val="00B83F31"/>
    <w:rsid w:val="00DB2885"/>
    <w:rsid w:val="00E933BC"/>
    <w:rsid w:val="00EF645C"/>
    <w:rsid w:val="00F12CE3"/>
    <w:rsid w:val="00F43D52"/>
    <w:rsid w:val="00F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86BEFEF77483B96CC05F567FB1888">
    <w:name w:val="68E86BEFEF77483B96CC05F567FB1888"/>
    <w:rsid w:val="005758CF"/>
  </w:style>
  <w:style w:type="paragraph" w:customStyle="1" w:styleId="112D86614998427DB63869E812DC6FCF">
    <w:name w:val="112D86614998427DB63869E812DC6FCF"/>
    <w:rsid w:val="005758CF"/>
  </w:style>
  <w:style w:type="paragraph" w:customStyle="1" w:styleId="D38F46EC32C549FA916C400BEAA0C05B">
    <w:name w:val="D38F46EC32C549FA916C400BEAA0C05B"/>
    <w:rsid w:val="005758CF"/>
  </w:style>
  <w:style w:type="paragraph" w:customStyle="1" w:styleId="72E8192E2EF94476B552C0F2E57E0E36">
    <w:name w:val="72E8192E2EF94476B552C0F2E57E0E36"/>
    <w:rsid w:val="005758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BADE-2795-45D3-B21F-4CFACCB8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Danuta Rolinger</cp:lastModifiedBy>
  <cp:revision>50</cp:revision>
  <dcterms:created xsi:type="dcterms:W3CDTF">2016-02-16T15:47:00Z</dcterms:created>
  <dcterms:modified xsi:type="dcterms:W3CDTF">2021-01-29T14:10:00Z</dcterms:modified>
</cp:coreProperties>
</file>